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BA3495" w14:paraId="32ABE069" w14:textId="77777777" w:rsidTr="00C23AAC">
        <w:trPr>
          <w:trHeight w:val="9373"/>
        </w:trPr>
        <w:tc>
          <w:tcPr>
            <w:tcW w:w="11567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9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5"/>
            </w:tblGrid>
            <w:tr w:rsidR="00BA3495" w:rsidRPr="00C23AAC" w14:paraId="32ABE067" w14:textId="77777777" w:rsidTr="00C23AAC">
              <w:tc>
                <w:tcPr>
                  <w:tcW w:w="89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ABE041" w14:textId="76AA7F2B" w:rsidR="00BA3495" w:rsidRPr="00C23AAC" w:rsidRDefault="0008543D" w:rsidP="002C06F5">
                  <w:pPr>
                    <w:jc w:val="center"/>
                    <w:rPr>
                      <w:rFonts w:ascii="Source Sans Pro" w:hAnsi="Source Sans Pro" w:cs="Calibri"/>
                    </w:rPr>
                  </w:pPr>
                  <w:bookmarkStart w:id="0" w:name="_GoBack"/>
                  <w:bookmarkEnd w:id="0"/>
                  <w:r w:rsidRPr="00396670"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1669504" behindDoc="0" locked="0" layoutInCell="1" allowOverlap="1" wp14:anchorId="4815E4F1" wp14:editId="11BBDC03">
                        <wp:simplePos x="0" y="0"/>
                        <wp:positionH relativeFrom="column">
                          <wp:posOffset>109220</wp:posOffset>
                        </wp:positionH>
                        <wp:positionV relativeFrom="paragraph">
                          <wp:posOffset>199390</wp:posOffset>
                        </wp:positionV>
                        <wp:extent cx="1581150" cy="632460"/>
                        <wp:effectExtent l="0" t="0" r="0" b="0"/>
                        <wp:wrapSquare wrapText="bothSides"/>
                        <wp:docPr id="7" name="Obraz 7" descr="C:\Users\LECHAA\Desktop\LEKCJA ENTER PROMOCJA\Logo_Potest_CMYK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CHAA\Desktop\LEKCJA ENTER PROMOCJA\Logo_Potest_CMYK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632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1668480" behindDoc="0" locked="0" layoutInCell="1" allowOverlap="1" wp14:anchorId="2709C7EC" wp14:editId="25EF4993">
                        <wp:simplePos x="0" y="0"/>
                        <wp:positionH relativeFrom="margin">
                          <wp:posOffset>3538220</wp:posOffset>
                        </wp:positionH>
                        <wp:positionV relativeFrom="paragraph">
                          <wp:posOffset>41275</wp:posOffset>
                        </wp:positionV>
                        <wp:extent cx="1906905" cy="868680"/>
                        <wp:effectExtent l="0" t="0" r="0" b="7620"/>
                        <wp:wrapSquare wrapText="bothSides"/>
                        <wp:docPr id="8" name="Obraz 8" descr="C:\Users\LECHAA\AppData\Local\Microsoft\Windows\INetCache\Content.Word\0bef2ca3-a32d-4d65-8cc5-94ed5bf2720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ECHAA\AppData\Local\Microsoft\Windows\INetCache\Content.Word\0bef2ca3-a32d-4d65-8cc5-94ed5bf2720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905" cy="868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10B96" w:rsidRPr="00C23AAC">
                    <w:rPr>
                      <w:rFonts w:ascii="Source Sans Pro" w:hAnsi="Source Sans Pro"/>
                      <w:noProof/>
                      <w:lang w:eastAsia="pl-PL"/>
                    </w:rPr>
                    <w:drawing>
                      <wp:anchor distT="0" distB="0" distL="114300" distR="114300" simplePos="0" relativeHeight="251666432" behindDoc="0" locked="0" layoutInCell="1" allowOverlap="1" wp14:anchorId="2A8AAB7D" wp14:editId="349C07AD">
                        <wp:simplePos x="0" y="0"/>
                        <wp:positionH relativeFrom="column">
                          <wp:posOffset>1717675</wp:posOffset>
                        </wp:positionH>
                        <wp:positionV relativeFrom="paragraph">
                          <wp:posOffset>19050</wp:posOffset>
                        </wp:positionV>
                        <wp:extent cx="2042160" cy="891540"/>
                        <wp:effectExtent l="0" t="0" r="0" b="3810"/>
                        <wp:wrapSquare wrapText="bothSides"/>
                        <wp:docPr id="4" name="Obraz 4" descr="cid:image001.jpg@01D6B448.680150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 descr="cid:image001.jpg@01D6B448.680150D0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070" r="65138" b="265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42160" cy="891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C06F5">
                    <w:rPr>
                      <w:rFonts w:ascii="Source Sans Pro" w:hAnsi="Source Sans Pro"/>
                      <w:b/>
                      <w:bCs/>
                      <w:color w:val="E46C0A"/>
                      <w:sz w:val="48"/>
                      <w:szCs w:val="48"/>
                    </w:rPr>
                    <w:t xml:space="preserve">  </w:t>
                  </w:r>
                  <w:r w:rsidR="00613C98" w:rsidRPr="00C23AAC">
                    <w:rPr>
                      <w:rFonts w:ascii="Source Sans Pro" w:hAnsi="Source Sans Pro"/>
                      <w:b/>
                      <w:bCs/>
                      <w:color w:val="E46C0A"/>
                      <w:sz w:val="48"/>
                      <w:szCs w:val="48"/>
                    </w:rPr>
                    <w:t>ZAPRO</w:t>
                  </w:r>
                  <w:r w:rsidR="00BA3495" w:rsidRPr="00C23AAC">
                    <w:rPr>
                      <w:rFonts w:ascii="Source Sans Pro" w:hAnsi="Source Sans Pro"/>
                      <w:b/>
                      <w:bCs/>
                      <w:color w:val="E46C0A"/>
                      <w:sz w:val="48"/>
                      <w:szCs w:val="48"/>
                    </w:rPr>
                    <w:t>SZENIE</w:t>
                  </w:r>
                </w:p>
                <w:p w14:paraId="32ABE048" w14:textId="05DD80AC" w:rsidR="00BA3495" w:rsidRPr="00462271" w:rsidRDefault="00BA3495">
                  <w:pPr>
                    <w:jc w:val="center"/>
                    <w:rPr>
                      <w:rFonts w:ascii="Source Sans Pro" w:hAnsi="Source Sans Pro"/>
                      <w:sz w:val="26"/>
                      <w:szCs w:val="26"/>
                    </w:rPr>
                  </w:pPr>
                  <w:r w:rsidRPr="00C23AAC">
                    <w:rPr>
                      <w:rFonts w:ascii="Source Sans Pro" w:hAnsi="Source Sans Pro"/>
                      <w:b/>
                      <w:bCs/>
                      <w:color w:val="1F497D"/>
                    </w:rPr>
                    <w:t> </w:t>
                  </w:r>
                  <w:r w:rsidRPr="00462271">
                    <w:rPr>
                      <w:rFonts w:ascii="Source Sans Pro" w:hAnsi="Source Sans Pro"/>
                      <w:b/>
                      <w:bCs/>
                      <w:color w:val="404040"/>
                      <w:sz w:val="26"/>
                      <w:szCs w:val="26"/>
                    </w:rPr>
                    <w:t xml:space="preserve">Centrum Edukacji Nauczycieli POTEST, </w:t>
                  </w:r>
                  <w:r w:rsidR="00B70393" w:rsidRPr="00462271">
                    <w:rPr>
                      <w:rFonts w:ascii="Source Sans Pro" w:hAnsi="Source Sans Pro"/>
                      <w:b/>
                      <w:bCs/>
                      <w:color w:val="404040"/>
                      <w:sz w:val="26"/>
                      <w:szCs w:val="26"/>
                    </w:rPr>
                    <w:br/>
                  </w:r>
                  <w:r w:rsidR="009F0A86" w:rsidRPr="00462271">
                    <w:rPr>
                      <w:rFonts w:ascii="Source Sans Pro" w:hAnsi="Source Sans Pro"/>
                      <w:b/>
                      <w:bCs/>
                      <w:color w:val="404040"/>
                      <w:sz w:val="26"/>
                      <w:szCs w:val="26"/>
                    </w:rPr>
                    <w:t>Fundacja e- PROSPERITY</w:t>
                  </w:r>
                </w:p>
                <w:p w14:paraId="32ABE04A" w14:textId="4F41ABBF" w:rsidR="00BA3495" w:rsidRPr="00462271" w:rsidRDefault="00BA3495">
                  <w:pPr>
                    <w:jc w:val="center"/>
                    <w:rPr>
                      <w:rFonts w:ascii="Source Sans Pro" w:hAnsi="Source Sans Pro"/>
                      <w:color w:val="262626" w:themeColor="text1" w:themeTint="D9"/>
                      <w:sz w:val="26"/>
                      <w:szCs w:val="26"/>
                    </w:rPr>
                  </w:pPr>
                  <w:r w:rsidRPr="00462271">
                    <w:rPr>
                      <w:rFonts w:ascii="Source Sans Pro" w:hAnsi="Source Sans Pro"/>
                      <w:color w:val="262626" w:themeColor="text1" w:themeTint="D9"/>
                      <w:sz w:val="26"/>
                      <w:szCs w:val="26"/>
                    </w:rPr>
                    <w:t xml:space="preserve">zapraszają na </w:t>
                  </w:r>
                  <w:r w:rsidR="004C7AF9" w:rsidRPr="00462271">
                    <w:rPr>
                      <w:rFonts w:ascii="Source Sans Pro" w:hAnsi="Source Sans Pro"/>
                      <w:color w:val="262626" w:themeColor="text1" w:themeTint="D9"/>
                      <w:sz w:val="26"/>
                      <w:szCs w:val="26"/>
                    </w:rPr>
                    <w:t xml:space="preserve"> </w:t>
                  </w:r>
                  <w:r w:rsidR="009F0A86" w:rsidRPr="00462271">
                    <w:rPr>
                      <w:rFonts w:ascii="Source Sans Pro" w:hAnsi="Source Sans Pro"/>
                      <w:color w:val="262626" w:themeColor="text1" w:themeTint="D9"/>
                      <w:sz w:val="26"/>
                      <w:szCs w:val="26"/>
                    </w:rPr>
                    <w:t xml:space="preserve">konferencję on – </w:t>
                  </w:r>
                  <w:proofErr w:type="spellStart"/>
                  <w:r w:rsidR="009F0A86" w:rsidRPr="00462271">
                    <w:rPr>
                      <w:rFonts w:ascii="Source Sans Pro" w:hAnsi="Source Sans Pro"/>
                      <w:color w:val="262626" w:themeColor="text1" w:themeTint="D9"/>
                      <w:sz w:val="26"/>
                      <w:szCs w:val="26"/>
                    </w:rPr>
                    <w:t>line</w:t>
                  </w:r>
                  <w:proofErr w:type="spellEnd"/>
                  <w:r w:rsidR="009F0A86" w:rsidRPr="00462271">
                    <w:rPr>
                      <w:rFonts w:ascii="Source Sans Pro" w:hAnsi="Source Sans Pro"/>
                      <w:color w:val="262626" w:themeColor="text1" w:themeTint="D9"/>
                      <w:sz w:val="26"/>
                      <w:szCs w:val="26"/>
                    </w:rPr>
                    <w:t xml:space="preserve"> dla kadry zarządzającej szkół i</w:t>
                  </w:r>
                  <w:r w:rsidR="004C7AF9" w:rsidRPr="00462271">
                    <w:rPr>
                      <w:rFonts w:ascii="Source Sans Pro" w:hAnsi="Source Sans Pro"/>
                      <w:color w:val="262626" w:themeColor="text1" w:themeTint="D9"/>
                      <w:sz w:val="26"/>
                      <w:szCs w:val="26"/>
                    </w:rPr>
                    <w:t> </w:t>
                  </w:r>
                  <w:r w:rsidR="009F0A86" w:rsidRPr="00462271">
                    <w:rPr>
                      <w:rFonts w:ascii="Source Sans Pro" w:hAnsi="Source Sans Pro"/>
                      <w:color w:val="262626" w:themeColor="text1" w:themeTint="D9"/>
                      <w:sz w:val="26"/>
                      <w:szCs w:val="26"/>
                    </w:rPr>
                    <w:t>organów prowadzących szkoły</w:t>
                  </w:r>
                  <w:r w:rsidRPr="00462271">
                    <w:rPr>
                      <w:rFonts w:ascii="Source Sans Pro" w:hAnsi="Source Sans Pro"/>
                      <w:color w:val="262626" w:themeColor="text1" w:themeTint="D9"/>
                      <w:sz w:val="26"/>
                      <w:szCs w:val="26"/>
                    </w:rPr>
                    <w:t xml:space="preserve">  </w:t>
                  </w:r>
                </w:p>
                <w:p w14:paraId="732161D5" w14:textId="6D3A7EDA" w:rsidR="009F0A86" w:rsidRPr="00C23AAC" w:rsidRDefault="009F0A86" w:rsidP="00C23AAC">
                  <w:pPr>
                    <w:spacing w:after="0"/>
                    <w:jc w:val="center"/>
                    <w:rPr>
                      <w:rFonts w:ascii="Source Sans Pro" w:hAnsi="Source Sans Pro"/>
                      <w:b/>
                      <w:bCs/>
                      <w:color w:val="E46C0A"/>
                      <w:sz w:val="64"/>
                      <w:szCs w:val="64"/>
                    </w:rPr>
                  </w:pPr>
                  <w:r w:rsidRPr="00C23AAC">
                    <w:rPr>
                      <w:rFonts w:ascii="Source Sans Pro" w:hAnsi="Source Sans Pro"/>
                      <w:b/>
                      <w:bCs/>
                      <w:color w:val="E46C0A"/>
                      <w:sz w:val="64"/>
                      <w:szCs w:val="64"/>
                    </w:rPr>
                    <w:t xml:space="preserve">Edukacja </w:t>
                  </w:r>
                  <w:r w:rsidR="00BA3495" w:rsidRPr="00C23AAC">
                    <w:rPr>
                      <w:rFonts w:ascii="Source Sans Pro" w:hAnsi="Source Sans Pro"/>
                      <w:b/>
                      <w:bCs/>
                      <w:color w:val="E46C0A"/>
                      <w:sz w:val="64"/>
                      <w:szCs w:val="64"/>
                    </w:rPr>
                    <w:t>Cyfrowa</w:t>
                  </w:r>
                  <w:r w:rsidRPr="00C23AAC">
                    <w:rPr>
                      <w:rFonts w:ascii="Source Sans Pro" w:hAnsi="Source Sans Pro"/>
                      <w:b/>
                      <w:bCs/>
                      <w:color w:val="E46C0A"/>
                      <w:sz w:val="64"/>
                      <w:szCs w:val="64"/>
                    </w:rPr>
                    <w:t>?</w:t>
                  </w:r>
                </w:p>
                <w:p w14:paraId="32ABE04D" w14:textId="55F16BC6" w:rsidR="00BA3495" w:rsidRPr="00C23AAC" w:rsidRDefault="009F0A86" w:rsidP="00C23AAC">
                  <w:pPr>
                    <w:spacing w:after="0" w:line="240" w:lineRule="auto"/>
                    <w:jc w:val="center"/>
                    <w:rPr>
                      <w:rFonts w:ascii="Source Sans Pro" w:hAnsi="Source Sans Pro"/>
                      <w:sz w:val="44"/>
                      <w:szCs w:val="44"/>
                    </w:rPr>
                  </w:pPr>
                  <w:r w:rsidRPr="00C23AAC">
                    <w:rPr>
                      <w:rFonts w:ascii="Source Sans Pro" w:hAnsi="Source Sans Pro"/>
                      <w:b/>
                      <w:bCs/>
                      <w:color w:val="E46C0A"/>
                      <w:sz w:val="44"/>
                      <w:szCs w:val="44"/>
                    </w:rPr>
                    <w:t>Ale jaka</w:t>
                  </w:r>
                  <w:r w:rsidR="00BA3495" w:rsidRPr="00C23AAC">
                    <w:rPr>
                      <w:rFonts w:ascii="Source Sans Pro" w:hAnsi="Source Sans Pro"/>
                      <w:b/>
                      <w:bCs/>
                      <w:color w:val="E46C0A"/>
                      <w:sz w:val="44"/>
                      <w:szCs w:val="44"/>
                    </w:rPr>
                    <w:t>?</w:t>
                  </w:r>
                </w:p>
                <w:p w14:paraId="5E6EEB8D" w14:textId="77777777" w:rsidR="009F0A86" w:rsidRPr="00C23AAC" w:rsidRDefault="009F0A86">
                  <w:pPr>
                    <w:jc w:val="center"/>
                    <w:rPr>
                      <w:rFonts w:ascii="Source Sans Pro" w:hAnsi="Source Sans Pro"/>
                      <w:b/>
                      <w:bCs/>
                      <w:color w:val="E46C0A"/>
                      <w:sz w:val="28"/>
                      <w:szCs w:val="28"/>
                    </w:rPr>
                  </w:pPr>
                </w:p>
                <w:p w14:paraId="32ABE04F" w14:textId="0FFE35A8" w:rsidR="00BA3495" w:rsidRPr="00C23AAC" w:rsidRDefault="00BA3495">
                  <w:pPr>
                    <w:jc w:val="center"/>
                    <w:rPr>
                      <w:rFonts w:ascii="Source Sans Pro" w:hAnsi="Source Sans Pro"/>
                    </w:rPr>
                  </w:pPr>
                  <w:r w:rsidRPr="00C23AAC">
                    <w:rPr>
                      <w:rFonts w:ascii="Source Sans Pro" w:hAnsi="Source Sans Pro"/>
                      <w:b/>
                      <w:bCs/>
                      <w:sz w:val="28"/>
                      <w:szCs w:val="28"/>
                    </w:rPr>
                    <w:t>Województw</w:t>
                  </w:r>
                  <w:r w:rsidR="009F0A86" w:rsidRPr="00C23AAC">
                    <w:rPr>
                      <w:rFonts w:ascii="Source Sans Pro" w:hAnsi="Source Sans Pro"/>
                      <w:b/>
                      <w:bCs/>
                      <w:sz w:val="28"/>
                      <w:szCs w:val="28"/>
                    </w:rPr>
                    <w:t>a:</w:t>
                  </w:r>
                  <w:r w:rsidRPr="00C23AAC">
                    <w:rPr>
                      <w:rFonts w:ascii="Source Sans Pro" w:hAnsi="Source Sans Pro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8543D">
                    <w:rPr>
                      <w:rFonts w:ascii="Source Sans Pro" w:hAnsi="Source Sans Pro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 xml:space="preserve">kujawsko – pomorskie, </w:t>
                  </w:r>
                  <w:r w:rsidRPr="00C23AAC">
                    <w:rPr>
                      <w:rFonts w:ascii="Source Sans Pro" w:hAnsi="Source Sans Pro"/>
                      <w:b/>
                      <w:bCs/>
                      <w:color w:val="E46C0A"/>
                      <w:sz w:val="28"/>
                      <w:szCs w:val="28"/>
                    </w:rPr>
                    <w:t xml:space="preserve"> lub</w:t>
                  </w:r>
                  <w:r w:rsidR="0008543D">
                    <w:rPr>
                      <w:rFonts w:ascii="Source Sans Pro" w:hAnsi="Source Sans Pro"/>
                      <w:b/>
                      <w:bCs/>
                      <w:color w:val="E46C0A"/>
                      <w:sz w:val="28"/>
                      <w:szCs w:val="28"/>
                    </w:rPr>
                    <w:t>u</w:t>
                  </w:r>
                  <w:r w:rsidRPr="00C23AAC">
                    <w:rPr>
                      <w:rFonts w:ascii="Source Sans Pro" w:hAnsi="Source Sans Pro"/>
                      <w:b/>
                      <w:bCs/>
                      <w:color w:val="E46C0A"/>
                      <w:sz w:val="28"/>
                      <w:szCs w:val="28"/>
                    </w:rPr>
                    <w:t xml:space="preserve">skie, </w:t>
                  </w:r>
                  <w:r w:rsidR="0008543D">
                    <w:rPr>
                      <w:rFonts w:ascii="Source Sans Pro" w:hAnsi="Source Sans Pro"/>
                      <w:b/>
                      <w:bCs/>
                      <w:color w:val="E46C0A"/>
                      <w:sz w:val="28"/>
                      <w:szCs w:val="28"/>
                    </w:rPr>
                    <w:t>łódzkie</w:t>
                  </w:r>
                  <w:r w:rsidR="009F0A86" w:rsidRPr="00C23AAC">
                    <w:rPr>
                      <w:rFonts w:ascii="Source Sans Pro" w:hAnsi="Source Sans Pro"/>
                      <w:b/>
                      <w:bCs/>
                      <w:color w:val="E46C0A"/>
                      <w:sz w:val="28"/>
                      <w:szCs w:val="28"/>
                    </w:rPr>
                    <w:t xml:space="preserve">, </w:t>
                  </w:r>
                  <w:r w:rsidR="0008543D">
                    <w:rPr>
                      <w:rFonts w:ascii="Source Sans Pro" w:hAnsi="Source Sans Pro"/>
                      <w:b/>
                      <w:bCs/>
                      <w:color w:val="E46C0A"/>
                      <w:sz w:val="28"/>
                      <w:szCs w:val="28"/>
                    </w:rPr>
                    <w:t xml:space="preserve">opolskie, </w:t>
                  </w:r>
                  <w:r w:rsidR="009F0A86" w:rsidRPr="00C23AAC">
                    <w:rPr>
                      <w:rFonts w:ascii="Source Sans Pro" w:hAnsi="Source Sans Pro"/>
                      <w:b/>
                      <w:bCs/>
                      <w:color w:val="E46C0A"/>
                      <w:sz w:val="28"/>
                      <w:szCs w:val="28"/>
                    </w:rPr>
                    <w:t>pod</w:t>
                  </w:r>
                  <w:r w:rsidR="0008543D">
                    <w:rPr>
                      <w:rFonts w:ascii="Source Sans Pro" w:hAnsi="Source Sans Pro"/>
                      <w:b/>
                      <w:bCs/>
                      <w:color w:val="E46C0A"/>
                      <w:sz w:val="28"/>
                      <w:szCs w:val="28"/>
                    </w:rPr>
                    <w:t>karpackie</w:t>
                  </w:r>
                  <w:r w:rsidR="009F0A86" w:rsidRPr="00C23AAC">
                    <w:rPr>
                      <w:rFonts w:ascii="Source Sans Pro" w:hAnsi="Source Sans Pro"/>
                      <w:b/>
                      <w:bCs/>
                      <w:color w:val="E46C0A"/>
                      <w:sz w:val="28"/>
                      <w:szCs w:val="28"/>
                    </w:rPr>
                    <w:t xml:space="preserve">, </w:t>
                  </w:r>
                  <w:r w:rsidR="0008543D">
                    <w:rPr>
                      <w:rFonts w:ascii="Source Sans Pro" w:hAnsi="Source Sans Pro"/>
                      <w:b/>
                      <w:bCs/>
                      <w:color w:val="E46C0A"/>
                      <w:sz w:val="28"/>
                      <w:szCs w:val="28"/>
                    </w:rPr>
                    <w:t>śląskie</w:t>
                  </w:r>
                  <w:r w:rsidR="009F0A86" w:rsidRPr="00C23AAC">
                    <w:rPr>
                      <w:rFonts w:ascii="Source Sans Pro" w:hAnsi="Source Sans Pro"/>
                      <w:b/>
                      <w:bCs/>
                      <w:color w:val="E46C0A"/>
                      <w:sz w:val="28"/>
                      <w:szCs w:val="28"/>
                    </w:rPr>
                    <w:t>,</w:t>
                  </w:r>
                  <w:r w:rsidR="0008543D">
                    <w:rPr>
                      <w:rFonts w:ascii="Source Sans Pro" w:hAnsi="Source Sans Pro"/>
                      <w:b/>
                      <w:bCs/>
                      <w:color w:val="E46C0A"/>
                      <w:sz w:val="28"/>
                      <w:szCs w:val="28"/>
                    </w:rPr>
                    <w:t xml:space="preserve"> świętokrzyskie</w:t>
                  </w:r>
                  <w:r w:rsidR="00D34032">
                    <w:rPr>
                      <w:rFonts w:ascii="Source Sans Pro" w:hAnsi="Source Sans Pro"/>
                      <w:b/>
                      <w:bCs/>
                      <w:color w:val="E46C0A"/>
                      <w:sz w:val="28"/>
                      <w:szCs w:val="28"/>
                    </w:rPr>
                    <w:t>,</w:t>
                  </w:r>
                  <w:r w:rsidR="009F0A86" w:rsidRPr="00C23AAC">
                    <w:rPr>
                      <w:rFonts w:ascii="Source Sans Pro" w:hAnsi="Source Sans Pro"/>
                      <w:b/>
                      <w:bCs/>
                      <w:color w:val="E46C0A"/>
                      <w:sz w:val="28"/>
                      <w:szCs w:val="28"/>
                    </w:rPr>
                    <w:t xml:space="preserve"> zachodniopomorskie</w:t>
                  </w:r>
                </w:p>
                <w:p w14:paraId="6D6B199F" w14:textId="07199AD4" w:rsidR="004C7AF9" w:rsidRPr="00C23AAC" w:rsidRDefault="004C7AF9" w:rsidP="00C23AAC">
                  <w:pPr>
                    <w:spacing w:after="0" w:line="240" w:lineRule="auto"/>
                    <w:jc w:val="center"/>
                    <w:rPr>
                      <w:rFonts w:ascii="Source Sans Pro" w:hAnsi="Source Sans Pro"/>
                    </w:rPr>
                  </w:pPr>
                  <w:r w:rsidRPr="00C23AAC">
                    <w:rPr>
                      <w:rFonts w:ascii="Source Sans Pro" w:hAnsi="Source Sans Pro"/>
                      <w:b/>
                      <w:bCs/>
                      <w:color w:val="F79646" w:themeColor="accent6"/>
                      <w:sz w:val="28"/>
                      <w:szCs w:val="28"/>
                    </w:rPr>
                    <w:t>2</w:t>
                  </w:r>
                  <w:r w:rsidR="00D34032">
                    <w:rPr>
                      <w:rFonts w:ascii="Source Sans Pro" w:hAnsi="Source Sans Pro"/>
                      <w:b/>
                      <w:bCs/>
                      <w:color w:val="F79646" w:themeColor="accent6"/>
                      <w:sz w:val="28"/>
                      <w:szCs w:val="28"/>
                    </w:rPr>
                    <w:t>1</w:t>
                  </w:r>
                  <w:r w:rsidRPr="00C23AAC">
                    <w:rPr>
                      <w:rFonts w:ascii="Source Sans Pro" w:hAnsi="Source Sans Pro"/>
                      <w:b/>
                      <w:bCs/>
                      <w:color w:val="F79646" w:themeColor="accent6"/>
                      <w:sz w:val="28"/>
                      <w:szCs w:val="28"/>
                    </w:rPr>
                    <w:t>. 09.2021r., godz.10.00</w:t>
                  </w:r>
                </w:p>
                <w:p w14:paraId="32ABE052" w14:textId="08A087A9" w:rsidR="00BA3495" w:rsidRPr="00C23AAC" w:rsidRDefault="00BA3495">
                  <w:pPr>
                    <w:jc w:val="center"/>
                    <w:rPr>
                      <w:rFonts w:ascii="Source Sans Pro" w:hAnsi="Source Sans Pro"/>
                      <w:sz w:val="24"/>
                      <w:szCs w:val="24"/>
                    </w:rPr>
                  </w:pPr>
                </w:p>
                <w:p w14:paraId="32ABE057" w14:textId="30E59D27" w:rsidR="00BA3495" w:rsidRPr="00C23AAC" w:rsidRDefault="00BA3495" w:rsidP="005813BC">
                  <w:pPr>
                    <w:rPr>
                      <w:rFonts w:ascii="Source Sans Pro" w:hAnsi="Source Sans Pro"/>
                      <w:color w:val="262626" w:themeColor="text1" w:themeTint="D9"/>
                      <w:sz w:val="24"/>
                      <w:szCs w:val="24"/>
                    </w:rPr>
                  </w:pPr>
                  <w:r w:rsidRPr="00C23AAC">
                    <w:rPr>
                      <w:rFonts w:ascii="Source Sans Pro" w:hAnsi="Source Sans Pro"/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  <w:t xml:space="preserve">Celem </w:t>
                  </w:r>
                  <w:r w:rsidR="003C5D2C" w:rsidRPr="00C23AAC">
                    <w:rPr>
                      <w:rFonts w:ascii="Source Sans Pro" w:hAnsi="Source Sans Pro"/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  <w:t>konferencji</w:t>
                  </w:r>
                  <w:r w:rsidRPr="00C23AAC">
                    <w:rPr>
                      <w:rFonts w:ascii="Source Sans Pro" w:hAnsi="Source Sans Pro"/>
                      <w:color w:val="262626" w:themeColor="text1" w:themeTint="D9"/>
                      <w:sz w:val="24"/>
                      <w:szCs w:val="24"/>
                    </w:rPr>
                    <w:t>, organizowane</w:t>
                  </w:r>
                  <w:r w:rsidR="003C5D2C" w:rsidRPr="00C23AAC">
                    <w:rPr>
                      <w:rFonts w:ascii="Source Sans Pro" w:hAnsi="Source Sans Pro"/>
                      <w:color w:val="262626" w:themeColor="text1" w:themeTint="D9"/>
                      <w:sz w:val="24"/>
                      <w:szCs w:val="24"/>
                    </w:rPr>
                    <w:t>j</w:t>
                  </w:r>
                  <w:r w:rsidRPr="00C23AAC">
                    <w:rPr>
                      <w:rFonts w:ascii="Source Sans Pro" w:hAnsi="Source Sans Pro"/>
                      <w:color w:val="262626" w:themeColor="text1" w:themeTint="D9"/>
                      <w:sz w:val="24"/>
                      <w:szCs w:val="24"/>
                    </w:rPr>
                    <w:t xml:space="preserve"> w ramach projektu </w:t>
                  </w:r>
                  <w:hyperlink r:id="rId8" w:history="1">
                    <w:r w:rsidR="003C5D2C" w:rsidRPr="00C23AAC">
                      <w:rPr>
                        <w:rFonts w:ascii="Source Sans Pro" w:hAnsi="Source Sans Pro"/>
                        <w:color w:val="262626" w:themeColor="text1" w:themeTint="D9"/>
                        <w:sz w:val="24"/>
                        <w:szCs w:val="24"/>
                      </w:rPr>
                      <w:t>„</w:t>
                    </w:r>
                    <w:proofErr w:type="spellStart"/>
                    <w:r w:rsidR="003C5D2C" w:rsidRPr="00C23AAC">
                      <w:rPr>
                        <w:rFonts w:ascii="Source Sans Pro" w:hAnsi="Source Sans Pro"/>
                        <w:color w:val="262626" w:themeColor="text1" w:themeTint="D9"/>
                        <w:sz w:val="24"/>
                        <w:szCs w:val="24"/>
                      </w:rPr>
                      <w:t>Lekcja:Enter</w:t>
                    </w:r>
                    <w:proofErr w:type="spellEnd"/>
                    <w:r w:rsidR="003C5D2C" w:rsidRPr="00C23AAC">
                      <w:rPr>
                        <w:rFonts w:ascii="Source Sans Pro" w:hAnsi="Source Sans Pro"/>
                        <w:color w:val="262626" w:themeColor="text1" w:themeTint="D9"/>
                        <w:sz w:val="24"/>
                        <w:szCs w:val="24"/>
                      </w:rPr>
                      <w:t xml:space="preserve">”, </w:t>
                    </w:r>
                  </w:hyperlink>
                  <w:r w:rsidR="00630BC8">
                    <w:rPr>
                      <w:rFonts w:ascii="Source Sans Pro" w:hAnsi="Source Sans Pro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Pr="00C23AAC">
                    <w:rPr>
                      <w:rFonts w:ascii="Source Sans Pro" w:hAnsi="Source Sans Pro"/>
                      <w:color w:val="262626" w:themeColor="text1" w:themeTint="D9"/>
                      <w:sz w:val="24"/>
                      <w:szCs w:val="24"/>
                    </w:rPr>
                    <w:t xml:space="preserve">jest </w:t>
                  </w:r>
                  <w:r w:rsidR="003C5D2C" w:rsidRPr="00C23AAC">
                    <w:rPr>
                      <w:rFonts w:ascii="Source Sans Pro" w:hAnsi="Source Sans Pro"/>
                      <w:color w:val="262626" w:themeColor="text1" w:themeTint="D9"/>
                      <w:sz w:val="24"/>
                      <w:szCs w:val="24"/>
                    </w:rPr>
                    <w:t>przedstawienie kadrze zarządzającej szkół i ich organom prowadzącym wyników badań dotyczących sytuacji i potrzeb uczniów związanych z edukacją w „covidowej” rzeczywistości oraz propozycji skutecznych rozwiązań.</w:t>
                  </w:r>
                </w:p>
                <w:p w14:paraId="03BD1837" w14:textId="183C7377" w:rsidR="00C23AAC" w:rsidRPr="00C23AAC" w:rsidRDefault="00C23AAC" w:rsidP="00630BC8">
                  <w:pPr>
                    <w:spacing w:line="240" w:lineRule="auto"/>
                    <w:rPr>
                      <w:rFonts w:ascii="Source Sans Pro" w:hAnsi="Source Sans Pro"/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</w:pPr>
                  <w:r w:rsidRPr="00C23AAC">
                    <w:rPr>
                      <w:rFonts w:ascii="Source Sans Pro" w:hAnsi="Source Sans Pro"/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  <w:t>Program spotkania:</w:t>
                  </w:r>
                </w:p>
                <w:p w14:paraId="20A0E511" w14:textId="557D35DE" w:rsidR="00C23AAC" w:rsidRDefault="00C23AAC" w:rsidP="00630BC8">
                  <w:pPr>
                    <w:pStyle w:val="Zwykytekst"/>
                    <w:rPr>
                      <w:rFonts w:ascii="Source Sans Pro" w:hAnsi="Source Sans Pro"/>
                      <w:b/>
                      <w:bCs/>
                      <w:sz w:val="24"/>
                      <w:szCs w:val="24"/>
                    </w:rPr>
                  </w:pPr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 xml:space="preserve">dr hab. Ewa Domagała  - </w:t>
                  </w:r>
                  <w:proofErr w:type="spellStart"/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>Zyśk</w:t>
                  </w:r>
                  <w:proofErr w:type="spellEnd"/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 xml:space="preserve"> prof. KUL</w:t>
                  </w:r>
                </w:p>
                <w:p w14:paraId="0856B706" w14:textId="7B073666" w:rsidR="00C23AAC" w:rsidRPr="00C23AAC" w:rsidRDefault="00C23AAC" w:rsidP="00C42971">
                  <w:pPr>
                    <w:pStyle w:val="Zwykytekst"/>
                    <w:spacing w:line="276" w:lineRule="auto"/>
                    <w:rPr>
                      <w:rFonts w:ascii="Source Sans Pro" w:hAnsi="Source Sans Pro"/>
                      <w:color w:val="E36C0A" w:themeColor="accent6" w:themeShade="BF"/>
                      <w:sz w:val="24"/>
                      <w:szCs w:val="24"/>
                    </w:rPr>
                  </w:pPr>
                  <w:r w:rsidRPr="00C23AAC">
                    <w:rPr>
                      <w:rFonts w:ascii="Source Sans Pro" w:hAnsi="Source Sans Pro"/>
                      <w:color w:val="E36C0A" w:themeColor="accent6" w:themeShade="BF"/>
                      <w:sz w:val="24"/>
                      <w:szCs w:val="24"/>
                    </w:rPr>
                    <w:t>Włączmy kamerki - Uczniowie ze specjalnymi potrzebami edukacyjnymi w edukacji zdalnej  doświadczenia i</w:t>
                  </w:r>
                  <w:r>
                    <w:rPr>
                      <w:rFonts w:ascii="Source Sans Pro" w:hAnsi="Source Sans Pro"/>
                      <w:color w:val="E36C0A" w:themeColor="accent6" w:themeShade="BF"/>
                      <w:sz w:val="24"/>
                      <w:szCs w:val="24"/>
                    </w:rPr>
                    <w:t> </w:t>
                  </w:r>
                  <w:r w:rsidRPr="00C23AAC">
                    <w:rPr>
                      <w:rFonts w:ascii="Source Sans Pro" w:hAnsi="Source Sans Pro"/>
                      <w:color w:val="E36C0A" w:themeColor="accent6" w:themeShade="BF"/>
                      <w:sz w:val="24"/>
                      <w:szCs w:val="24"/>
                    </w:rPr>
                    <w:t>rekomendacje</w:t>
                  </w:r>
                </w:p>
                <w:p w14:paraId="01B807C6" w14:textId="7070314D" w:rsidR="00C23AAC" w:rsidRPr="00C23AAC" w:rsidRDefault="00C23AAC" w:rsidP="00C42971">
                  <w:pPr>
                    <w:pStyle w:val="Zwykytekst"/>
                    <w:spacing w:line="276" w:lineRule="auto"/>
                    <w:rPr>
                      <w:rFonts w:ascii="Source Sans Pro" w:hAnsi="Source Sans Pro"/>
                      <w:sz w:val="24"/>
                      <w:szCs w:val="24"/>
                    </w:rPr>
                  </w:pPr>
                  <w:r>
                    <w:rPr>
                      <w:rFonts w:ascii="Source Sans Pro" w:hAnsi="Source Sans Pro"/>
                      <w:sz w:val="24"/>
                      <w:szCs w:val="24"/>
                    </w:rPr>
                    <w:t>W</w:t>
                  </w:r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>ykład przygotowany na podstawie badań zrealizowanych w koordynowanym prze</w:t>
                  </w:r>
                  <w:r w:rsidR="00630BC8">
                    <w:rPr>
                      <w:rFonts w:ascii="Source Sans Pro" w:hAnsi="Source Sans Pro"/>
                      <w:sz w:val="24"/>
                      <w:szCs w:val="24"/>
                    </w:rPr>
                    <w:t>z</w:t>
                  </w:r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 xml:space="preserve"> panią profesor projekcie pt. Edukacja zdalna w szkole i na uniwersytecie, realizowanym od maja 2020. </w:t>
                  </w:r>
                  <w:bookmarkStart w:id="1" w:name="_Hlk80275836"/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>Zagadnienia:</w:t>
                  </w:r>
                </w:p>
                <w:p w14:paraId="0C0ED8F3" w14:textId="1B204100" w:rsidR="00C23AAC" w:rsidRPr="00C23AAC" w:rsidRDefault="00C23AAC" w:rsidP="00C42971">
                  <w:pPr>
                    <w:pStyle w:val="Zwykytekst"/>
                    <w:spacing w:line="276" w:lineRule="auto"/>
                    <w:rPr>
                      <w:rFonts w:ascii="Source Sans Pro" w:hAnsi="Source Sans Pro"/>
                      <w:sz w:val="24"/>
                      <w:szCs w:val="24"/>
                    </w:rPr>
                  </w:pPr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>- pedagogika edukacji zdalnej</w:t>
                  </w:r>
                  <w:r w:rsidR="00630BC8">
                    <w:rPr>
                      <w:rFonts w:ascii="Source Sans Pro" w:hAnsi="Source Sans Pro"/>
                      <w:sz w:val="24"/>
                      <w:szCs w:val="24"/>
                    </w:rPr>
                    <w:t>;</w:t>
                  </w:r>
                </w:p>
                <w:p w14:paraId="30A5A797" w14:textId="3F6A5160" w:rsidR="00C23AAC" w:rsidRPr="00C23AAC" w:rsidRDefault="00C23AAC" w:rsidP="00C42971">
                  <w:pPr>
                    <w:pStyle w:val="Zwykytekst"/>
                    <w:spacing w:line="276" w:lineRule="auto"/>
                    <w:rPr>
                      <w:rFonts w:ascii="Source Sans Pro" w:hAnsi="Source Sans Pro"/>
                      <w:sz w:val="24"/>
                      <w:szCs w:val="24"/>
                    </w:rPr>
                  </w:pPr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>- specyficzne potrzeby uczniów z niepełnosprawnością sensoryczną, ruchową i</w:t>
                  </w:r>
                  <w:r w:rsidR="00462271">
                    <w:rPr>
                      <w:rFonts w:ascii="Source Sans Pro" w:hAnsi="Source Sans Pro"/>
                      <w:sz w:val="24"/>
                      <w:szCs w:val="24"/>
                    </w:rPr>
                    <w:t> </w:t>
                  </w:r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>intelektualną, ze spektrum autyzmu, chorobami przewlekłymi oraz trudnościami w</w:t>
                  </w:r>
                  <w:r w:rsidR="00462271">
                    <w:rPr>
                      <w:rFonts w:ascii="Source Sans Pro" w:hAnsi="Source Sans Pro"/>
                      <w:sz w:val="24"/>
                      <w:szCs w:val="24"/>
                    </w:rPr>
                    <w:t> </w:t>
                  </w:r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>czytaniu i pisaniu w edukacji zdalnej</w:t>
                  </w:r>
                  <w:r w:rsidR="00630BC8">
                    <w:rPr>
                      <w:rFonts w:ascii="Source Sans Pro" w:hAnsi="Source Sans Pro"/>
                      <w:sz w:val="24"/>
                      <w:szCs w:val="24"/>
                    </w:rPr>
                    <w:t>;</w:t>
                  </w:r>
                </w:p>
                <w:p w14:paraId="5E1B16FF" w14:textId="25DF9AB8" w:rsidR="00C23AAC" w:rsidRPr="00C23AAC" w:rsidRDefault="00C23AAC" w:rsidP="00C42971">
                  <w:pPr>
                    <w:pStyle w:val="Zwykytekst"/>
                    <w:spacing w:line="276" w:lineRule="auto"/>
                    <w:rPr>
                      <w:rFonts w:ascii="Source Sans Pro" w:hAnsi="Source Sans Pro"/>
                      <w:sz w:val="24"/>
                      <w:szCs w:val="24"/>
                    </w:rPr>
                  </w:pPr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>- dostosowania i modyfikacje w edukacji zdalnej</w:t>
                  </w:r>
                  <w:r w:rsidR="00630BC8">
                    <w:rPr>
                      <w:rFonts w:ascii="Source Sans Pro" w:hAnsi="Source Sans Pro"/>
                      <w:sz w:val="24"/>
                      <w:szCs w:val="24"/>
                    </w:rPr>
                    <w:t>;</w:t>
                  </w:r>
                </w:p>
                <w:p w14:paraId="504E2CB5" w14:textId="0E3F5638" w:rsidR="00C23AAC" w:rsidRPr="00C23AAC" w:rsidRDefault="00C23AAC" w:rsidP="00C42971">
                  <w:pPr>
                    <w:pStyle w:val="Zwykytekst"/>
                    <w:spacing w:line="276" w:lineRule="auto"/>
                    <w:rPr>
                      <w:rFonts w:ascii="Source Sans Pro" w:hAnsi="Source Sans Pro"/>
                      <w:sz w:val="24"/>
                      <w:szCs w:val="24"/>
                    </w:rPr>
                  </w:pPr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>- edukacja hybrydowa</w:t>
                  </w:r>
                  <w:r w:rsidR="00630BC8">
                    <w:rPr>
                      <w:rFonts w:ascii="Source Sans Pro" w:hAnsi="Source Sans Pro"/>
                      <w:sz w:val="24"/>
                      <w:szCs w:val="24"/>
                    </w:rPr>
                    <w:t>.</w:t>
                  </w:r>
                </w:p>
                <w:p w14:paraId="62160BD8" w14:textId="77777777" w:rsidR="00C23AAC" w:rsidRPr="00C23AAC" w:rsidRDefault="00C23AAC" w:rsidP="00C23AAC">
                  <w:pPr>
                    <w:rPr>
                      <w:rFonts w:ascii="Source Sans Pro" w:hAnsi="Source Sans Pro"/>
                      <w:sz w:val="24"/>
                      <w:szCs w:val="24"/>
                    </w:rPr>
                  </w:pPr>
                </w:p>
                <w:p w14:paraId="596D011E" w14:textId="369E8954" w:rsidR="00C23AAC" w:rsidRDefault="00C23AAC" w:rsidP="00C23AAC">
                  <w:pPr>
                    <w:rPr>
                      <w:rFonts w:ascii="Source Sans Pro" w:hAnsi="Source Sans Pro"/>
                      <w:b/>
                      <w:bCs/>
                      <w:color w:val="FF3300"/>
                      <w:sz w:val="24"/>
                      <w:szCs w:val="24"/>
                    </w:rPr>
                  </w:pPr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>Bogna Białecka, psycholog, prezes Fundacji Edukacji Zdrowotnej i Psychoterapii</w:t>
                  </w:r>
                  <w:r w:rsidRPr="00C23AAC">
                    <w:rPr>
                      <w:rFonts w:ascii="Source Sans Pro" w:hAnsi="Source Sans Pro"/>
                      <w:b/>
                      <w:bCs/>
                      <w:color w:val="FF3300"/>
                      <w:sz w:val="24"/>
                      <w:szCs w:val="24"/>
                    </w:rPr>
                    <w:t xml:space="preserve"> </w:t>
                  </w:r>
                </w:p>
                <w:p w14:paraId="02D1537C" w14:textId="1B1395F8" w:rsidR="00C23AAC" w:rsidRPr="00C42971" w:rsidRDefault="00C23AAC" w:rsidP="00C23AAC">
                  <w:pPr>
                    <w:rPr>
                      <w:rFonts w:ascii="Source Sans Pro" w:hAnsi="Source Sans Pro"/>
                      <w:color w:val="E36C0A" w:themeColor="accent6" w:themeShade="BF"/>
                      <w:sz w:val="24"/>
                      <w:szCs w:val="24"/>
                    </w:rPr>
                  </w:pPr>
                  <w:r w:rsidRPr="00C42971">
                    <w:rPr>
                      <w:rFonts w:ascii="Source Sans Pro" w:hAnsi="Source Sans Pro"/>
                      <w:color w:val="E36C0A" w:themeColor="accent6" w:themeShade="BF"/>
                      <w:sz w:val="24"/>
                      <w:szCs w:val="24"/>
                    </w:rPr>
                    <w:lastRenderedPageBreak/>
                    <w:t>Psychika polskiego ucznia w dobie zdalnej – problemy i profilaktyka</w:t>
                  </w:r>
                </w:p>
                <w:p w14:paraId="337C72BF" w14:textId="72A247C9" w:rsidR="00C23AAC" w:rsidRPr="00C23AAC" w:rsidRDefault="00C23AAC" w:rsidP="00C42971">
                  <w:pPr>
                    <w:pStyle w:val="Zwykytekst"/>
                    <w:spacing w:line="276" w:lineRule="auto"/>
                    <w:rPr>
                      <w:rFonts w:ascii="Source Sans Pro" w:hAnsi="Source Sans Pro"/>
                      <w:sz w:val="24"/>
                      <w:szCs w:val="24"/>
                    </w:rPr>
                  </w:pPr>
                  <w:r>
                    <w:rPr>
                      <w:rFonts w:ascii="Source Sans Pro" w:hAnsi="Source Sans Pro"/>
                      <w:sz w:val="24"/>
                      <w:szCs w:val="24"/>
                    </w:rPr>
                    <w:t>W</w:t>
                  </w:r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>ykład przygotowany na podstawie badań zrealizowanych przez Fundację Edukacji Zdrowotnej  i Psychoterapii. Zagadnienia:</w:t>
                  </w:r>
                </w:p>
                <w:p w14:paraId="484AD3CB" w14:textId="7AA63F42" w:rsidR="00C23AAC" w:rsidRPr="00C23AAC" w:rsidRDefault="00C23AAC" w:rsidP="00C42971">
                  <w:pPr>
                    <w:rPr>
                      <w:rFonts w:ascii="Source Sans Pro" w:hAnsi="Source Sans Pro"/>
                      <w:sz w:val="24"/>
                      <w:szCs w:val="24"/>
                    </w:rPr>
                  </w:pPr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>-  w jaki sposób zbyt duża ekspozycja na interaktywny czas ekranowy i</w:t>
                  </w:r>
                  <w:r w:rsidR="00462271">
                    <w:rPr>
                      <w:rFonts w:ascii="Source Sans Pro" w:hAnsi="Source Sans Pro"/>
                      <w:sz w:val="24"/>
                      <w:szCs w:val="24"/>
                    </w:rPr>
                    <w:t> </w:t>
                  </w:r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>wielozadaniowość może wpływać rozregulowująco na układ nerwowy dziecka i</w:t>
                  </w:r>
                  <w:r w:rsidR="00462271">
                    <w:rPr>
                      <w:rFonts w:ascii="Source Sans Pro" w:hAnsi="Source Sans Pro"/>
                      <w:sz w:val="24"/>
                      <w:szCs w:val="24"/>
                    </w:rPr>
                    <w:t> </w:t>
                  </w:r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>nastolatka oraz rozregulować jego zegar biologiczny?</w:t>
                  </w:r>
                </w:p>
                <w:p w14:paraId="79ABEB62" w14:textId="4B2DC137" w:rsidR="00C23AAC" w:rsidRPr="00C23AAC" w:rsidRDefault="00C23AAC" w:rsidP="00C23AAC">
                  <w:pPr>
                    <w:rPr>
                      <w:rFonts w:ascii="Source Sans Pro" w:hAnsi="Source Sans Pro"/>
                      <w:sz w:val="24"/>
                      <w:szCs w:val="24"/>
                    </w:rPr>
                  </w:pPr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>- wnioski praktyczne - jak planować naukę zdalną (hybrydową) by zminimalizować negatywny wpływ elektroniki</w:t>
                  </w:r>
                  <w:r w:rsidR="00630BC8">
                    <w:rPr>
                      <w:rFonts w:ascii="Source Sans Pro" w:hAnsi="Source Sans Pro"/>
                      <w:sz w:val="24"/>
                      <w:szCs w:val="24"/>
                    </w:rPr>
                    <w:t>.</w:t>
                  </w:r>
                </w:p>
                <w:p w14:paraId="5EA06ACA" w14:textId="77777777" w:rsidR="00630BC8" w:rsidRDefault="00630BC8" w:rsidP="00C23AAC">
                  <w:pPr>
                    <w:rPr>
                      <w:rFonts w:ascii="Source Sans Pro" w:hAnsi="Source Sans Pro"/>
                      <w:color w:val="E36C0A" w:themeColor="accent6" w:themeShade="BF"/>
                      <w:sz w:val="24"/>
                      <w:szCs w:val="24"/>
                    </w:rPr>
                  </w:pPr>
                </w:p>
                <w:p w14:paraId="5CDBC095" w14:textId="5EBEF3EB" w:rsidR="00C42971" w:rsidRDefault="00C23AAC" w:rsidP="00C23AAC">
                  <w:pPr>
                    <w:rPr>
                      <w:rFonts w:ascii="Source Sans Pro" w:hAnsi="Source Sans Pro"/>
                      <w:color w:val="E36C0A" w:themeColor="accent6" w:themeShade="BF"/>
                      <w:sz w:val="24"/>
                      <w:szCs w:val="24"/>
                    </w:rPr>
                  </w:pPr>
                  <w:r w:rsidRPr="00C42971">
                    <w:rPr>
                      <w:rFonts w:ascii="Source Sans Pro" w:hAnsi="Source Sans Pro"/>
                      <w:color w:val="E36C0A" w:themeColor="accent6" w:themeShade="BF"/>
                      <w:sz w:val="24"/>
                      <w:szCs w:val="24"/>
                    </w:rPr>
                    <w:t>Dobra praktyka Edukacji Cyfrowej –„</w:t>
                  </w:r>
                  <w:proofErr w:type="spellStart"/>
                  <w:r w:rsidRPr="00C42971">
                    <w:rPr>
                      <w:rFonts w:ascii="Source Sans Pro" w:hAnsi="Source Sans Pro"/>
                      <w:color w:val="E36C0A" w:themeColor="accent6" w:themeShade="BF"/>
                      <w:sz w:val="24"/>
                      <w:szCs w:val="24"/>
                    </w:rPr>
                    <w:t>Lekcja:Enter</w:t>
                  </w:r>
                  <w:proofErr w:type="spellEnd"/>
                  <w:r w:rsidRPr="00C42971">
                    <w:rPr>
                      <w:rFonts w:ascii="Source Sans Pro" w:hAnsi="Source Sans Pro"/>
                      <w:color w:val="E36C0A" w:themeColor="accent6" w:themeShade="BF"/>
                      <w:sz w:val="24"/>
                      <w:szCs w:val="24"/>
                    </w:rPr>
                    <w:t>”</w:t>
                  </w:r>
                  <w:r w:rsidR="00462271" w:rsidRPr="00C42971">
                    <w:rPr>
                      <w:rFonts w:ascii="Source Sans Pro" w:hAnsi="Source Sans Pro" w:cs="Times New Roman"/>
                      <w:noProof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</w:p>
                <w:p w14:paraId="53720A3B" w14:textId="355A4228" w:rsidR="00C23AAC" w:rsidRPr="00C23AAC" w:rsidRDefault="00C23AAC" w:rsidP="00C23AAC">
                  <w:pPr>
                    <w:rPr>
                      <w:rFonts w:ascii="Source Sans Pro" w:hAnsi="Source Sans Pro"/>
                      <w:sz w:val="24"/>
                      <w:szCs w:val="24"/>
                    </w:rPr>
                  </w:pPr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>Wypowiedzi koordynatora, trenera i uczestnika</w:t>
                  </w:r>
                  <w:bookmarkEnd w:id="1"/>
                  <w:r w:rsidR="00630BC8">
                    <w:rPr>
                      <w:rFonts w:ascii="Source Sans Pro" w:hAnsi="Source Sans Pro"/>
                      <w:sz w:val="24"/>
                      <w:szCs w:val="24"/>
                    </w:rPr>
                    <w:t>.</w:t>
                  </w:r>
                </w:p>
                <w:p w14:paraId="4B02CF63" w14:textId="77777777" w:rsidR="00462271" w:rsidRDefault="00462271" w:rsidP="005813BC">
                  <w:pPr>
                    <w:rPr>
                      <w:rFonts w:ascii="Source Sans Pro" w:hAnsi="Source Sans Pro"/>
                      <w:sz w:val="24"/>
                      <w:szCs w:val="24"/>
                    </w:rPr>
                  </w:pPr>
                </w:p>
                <w:p w14:paraId="1B18E77C" w14:textId="180955AC" w:rsidR="005E504E" w:rsidRDefault="003C5D2C" w:rsidP="005813BC">
                  <w:pPr>
                    <w:rPr>
                      <w:rFonts w:ascii="Source Sans Pro" w:hAnsi="Source Sans Pro"/>
                      <w:sz w:val="24"/>
                      <w:szCs w:val="24"/>
                    </w:rPr>
                  </w:pPr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 xml:space="preserve">Prosimy o </w:t>
                  </w:r>
                  <w:r w:rsidRPr="00C23AAC">
                    <w:rPr>
                      <w:rFonts w:ascii="Source Sans Pro" w:hAnsi="Source Sans Pro"/>
                      <w:b/>
                      <w:bCs/>
                      <w:color w:val="F79646" w:themeColor="accent6"/>
                      <w:sz w:val="24"/>
                      <w:szCs w:val="24"/>
                    </w:rPr>
                    <w:t>wcześniejszą rejestrację</w:t>
                  </w:r>
                  <w:r w:rsidRPr="00C23AAC">
                    <w:rPr>
                      <w:rFonts w:ascii="Source Sans Pro" w:hAnsi="Source Sans Pro"/>
                      <w:color w:val="F79646" w:themeColor="accent6"/>
                      <w:sz w:val="24"/>
                      <w:szCs w:val="24"/>
                    </w:rPr>
                    <w:t xml:space="preserve"> </w:t>
                  </w:r>
                  <w:r w:rsidRPr="00C23AAC">
                    <w:rPr>
                      <w:rFonts w:ascii="Source Sans Pro" w:hAnsi="Source Sans Pro"/>
                      <w:sz w:val="24"/>
                      <w:szCs w:val="24"/>
                    </w:rPr>
                    <w:t xml:space="preserve">– liczba miejsc ograniczona. Linki do rejestracji </w:t>
                  </w:r>
                  <w:r w:rsidR="005E504E" w:rsidRPr="00C23AAC">
                    <w:rPr>
                      <w:rFonts w:ascii="Source Sans Pro" w:hAnsi="Source Sans Pro"/>
                      <w:sz w:val="24"/>
                      <w:szCs w:val="24"/>
                    </w:rPr>
                    <w:t>i do uczestnictwa w konferencji są takie same</w:t>
                  </w:r>
                  <w:r w:rsidR="00657F31" w:rsidRPr="00C23AAC">
                    <w:rPr>
                      <w:rFonts w:ascii="Source Sans Pro" w:hAnsi="Source Sans Pro"/>
                      <w:sz w:val="24"/>
                      <w:szCs w:val="24"/>
                    </w:rPr>
                    <w:t>.</w:t>
                  </w:r>
                </w:p>
                <w:p w14:paraId="437C0D85" w14:textId="77777777" w:rsidR="003D2420" w:rsidRDefault="003D2420" w:rsidP="00657F31">
                  <w:pPr>
                    <w:rPr>
                      <w:rFonts w:ascii="Source Sans Pro" w:hAnsi="Source Sans Pro"/>
                      <w:sz w:val="24"/>
                      <w:szCs w:val="24"/>
                    </w:rPr>
                  </w:pPr>
                </w:p>
                <w:p w14:paraId="1A2BDBE0" w14:textId="77777777" w:rsidR="003D2420" w:rsidRDefault="003D2420" w:rsidP="00657F31">
                  <w:pPr>
                    <w:rPr>
                      <w:rFonts w:ascii="Source Sans Pro" w:hAnsi="Source Sans Pro"/>
                      <w:b/>
                      <w:bCs/>
                      <w:color w:val="F79646" w:themeColor="accent6"/>
                      <w:sz w:val="24"/>
                      <w:szCs w:val="24"/>
                    </w:rPr>
                  </w:pPr>
                </w:p>
                <w:p w14:paraId="5E68D138" w14:textId="091F8B33" w:rsidR="00657F31" w:rsidRDefault="00657F31" w:rsidP="00657F31">
                  <w:pPr>
                    <w:rPr>
                      <w:rFonts w:ascii="Source Sans Pro" w:hAnsi="Source Sans Pro"/>
                      <w:b/>
                      <w:bCs/>
                      <w:color w:val="F79646" w:themeColor="accent6"/>
                      <w:sz w:val="24"/>
                      <w:szCs w:val="24"/>
                    </w:rPr>
                  </w:pPr>
                  <w:r w:rsidRPr="00C23AAC">
                    <w:rPr>
                      <w:rFonts w:ascii="Source Sans Pro" w:hAnsi="Source Sans Pro"/>
                      <w:b/>
                      <w:bCs/>
                      <w:color w:val="F79646" w:themeColor="accent6"/>
                      <w:sz w:val="24"/>
                      <w:szCs w:val="24"/>
                    </w:rPr>
                    <w:t>2</w:t>
                  </w:r>
                  <w:r w:rsidR="007C6CF1">
                    <w:rPr>
                      <w:rFonts w:ascii="Source Sans Pro" w:hAnsi="Source Sans Pro"/>
                      <w:b/>
                      <w:bCs/>
                      <w:color w:val="F79646" w:themeColor="accent6"/>
                      <w:sz w:val="24"/>
                      <w:szCs w:val="24"/>
                    </w:rPr>
                    <w:t>1</w:t>
                  </w:r>
                  <w:r w:rsidRPr="00C23AAC">
                    <w:rPr>
                      <w:rFonts w:ascii="Source Sans Pro" w:hAnsi="Source Sans Pro"/>
                      <w:b/>
                      <w:bCs/>
                      <w:color w:val="F79646" w:themeColor="accent6"/>
                      <w:sz w:val="24"/>
                      <w:szCs w:val="24"/>
                    </w:rPr>
                    <w:t>. 09.2021r., godz.10.00</w:t>
                  </w:r>
                </w:p>
                <w:p w14:paraId="5319FB4E" w14:textId="77777777" w:rsidR="00D3194D" w:rsidRPr="00D3194D" w:rsidRDefault="00D56759" w:rsidP="00D3194D">
                  <w:pPr>
                    <w:rPr>
                      <w:rFonts w:ascii="Source Sans Pro" w:hAnsi="Source Sans Pro" w:cs="Arial"/>
                      <w:color w:val="606365"/>
                      <w:shd w:val="clear" w:color="auto" w:fill="FFFFFF"/>
                    </w:rPr>
                  </w:pPr>
                  <w:hyperlink r:id="rId9" w:history="1">
                    <w:r w:rsidR="00D3194D" w:rsidRPr="00D3194D">
                      <w:rPr>
                        <w:rStyle w:val="Hipercze"/>
                        <w:rFonts w:ascii="Source Sans Pro" w:hAnsi="Source Sans Pro" w:cs="Arial"/>
                        <w:shd w:val="clear" w:color="auto" w:fill="FFFFFF"/>
                      </w:rPr>
                      <w:t>https://potest.clickmeeting.com/konferencja-edukacja-cyfrowa-ale-jaka-21-wrzesnia-2021</w:t>
                    </w:r>
                  </w:hyperlink>
                </w:p>
                <w:p w14:paraId="304852F0" w14:textId="77777777" w:rsidR="00D3194D" w:rsidRDefault="00D3194D" w:rsidP="00445792">
                  <w:pPr>
                    <w:jc w:val="center"/>
                    <w:rPr>
                      <w:rFonts w:ascii="Source Sans Pro" w:hAnsi="Source Sans Pro"/>
                      <w:color w:val="262626" w:themeColor="text1" w:themeTint="D9"/>
                    </w:rPr>
                  </w:pPr>
                </w:p>
                <w:p w14:paraId="3520C06E" w14:textId="57F36A78" w:rsidR="00462271" w:rsidRDefault="003B6F7F" w:rsidP="00445792">
                  <w:pPr>
                    <w:jc w:val="center"/>
                    <w:rPr>
                      <w:rFonts w:ascii="Source Sans Pro" w:hAnsi="Source Sans Pro"/>
                      <w:color w:val="262626" w:themeColor="text1" w:themeTint="D9"/>
                    </w:rPr>
                  </w:pPr>
                  <w:r w:rsidRPr="00C23AAC">
                    <w:rPr>
                      <w:rFonts w:ascii="Source Sans Pro" w:hAnsi="Source Sans Pro"/>
                      <w:color w:val="262626" w:themeColor="text1" w:themeTint="D9"/>
                    </w:rPr>
                    <w:t xml:space="preserve">Potwierdzenie zgłoszenia zostanie automatycznie </w:t>
                  </w:r>
                  <w:r w:rsidR="00144AFC" w:rsidRPr="00C23AAC">
                    <w:rPr>
                      <w:rFonts w:ascii="Source Sans Pro" w:hAnsi="Source Sans Pro"/>
                      <w:color w:val="262626" w:themeColor="text1" w:themeTint="D9"/>
                    </w:rPr>
                    <w:t xml:space="preserve">wysłane </w:t>
                  </w:r>
                  <w:r w:rsidR="002721E6" w:rsidRPr="00C23AAC">
                    <w:rPr>
                      <w:rFonts w:ascii="Source Sans Pro" w:hAnsi="Source Sans Pro"/>
                      <w:color w:val="262626" w:themeColor="text1" w:themeTint="D9"/>
                    </w:rPr>
                    <w:t>przez</w:t>
                  </w:r>
                  <w:r w:rsidR="00144AFC" w:rsidRPr="00C23AAC">
                    <w:rPr>
                      <w:rFonts w:ascii="Source Sans Pro" w:hAnsi="Source Sans Pro"/>
                      <w:color w:val="262626" w:themeColor="text1" w:themeTint="D9"/>
                    </w:rPr>
                    <w:t xml:space="preserve"> </w:t>
                  </w:r>
                  <w:r w:rsidR="005E504E" w:rsidRPr="00C23AAC">
                    <w:rPr>
                      <w:rFonts w:ascii="Source Sans Pro" w:hAnsi="Source Sans Pro"/>
                      <w:color w:val="262626" w:themeColor="text1" w:themeTint="D9"/>
                    </w:rPr>
                    <w:t xml:space="preserve">platformę </w:t>
                  </w:r>
                  <w:proofErr w:type="spellStart"/>
                  <w:r w:rsidR="005E504E" w:rsidRPr="00C23AAC">
                    <w:rPr>
                      <w:rFonts w:ascii="Source Sans Pro" w:hAnsi="Source Sans Pro"/>
                      <w:color w:val="262626" w:themeColor="text1" w:themeTint="D9"/>
                    </w:rPr>
                    <w:t>Cklickmeeting</w:t>
                  </w:r>
                  <w:proofErr w:type="spellEnd"/>
                  <w:r w:rsidR="005E504E" w:rsidRPr="00C23AAC">
                    <w:rPr>
                      <w:rFonts w:ascii="Source Sans Pro" w:hAnsi="Source Sans Pro"/>
                      <w:color w:val="262626" w:themeColor="text1" w:themeTint="D9"/>
                    </w:rPr>
                    <w:t xml:space="preserve"> </w:t>
                  </w:r>
                </w:p>
                <w:p w14:paraId="214C0E06" w14:textId="7DC2CC33" w:rsidR="00462271" w:rsidRDefault="005E504E" w:rsidP="00445792">
                  <w:pPr>
                    <w:jc w:val="center"/>
                    <w:rPr>
                      <w:rFonts w:ascii="Source Sans Pro" w:hAnsi="Source Sans Pro"/>
                      <w:color w:val="262626" w:themeColor="text1" w:themeTint="D9"/>
                    </w:rPr>
                  </w:pPr>
                  <w:r w:rsidRPr="00C23AAC">
                    <w:rPr>
                      <w:rFonts w:ascii="Source Sans Pro" w:hAnsi="Source Sans Pro"/>
                      <w:color w:val="262626" w:themeColor="text1" w:themeTint="D9"/>
                    </w:rPr>
                    <w:t xml:space="preserve">(na której odbędzie się  konferencja) </w:t>
                  </w:r>
                  <w:r w:rsidR="00710077" w:rsidRPr="00C23AAC">
                    <w:rPr>
                      <w:rFonts w:ascii="Source Sans Pro" w:hAnsi="Source Sans Pro"/>
                      <w:color w:val="262626" w:themeColor="text1" w:themeTint="D9"/>
                    </w:rPr>
                    <w:t>na  adres mailowy podany podczas rejestracji.</w:t>
                  </w:r>
                  <w:r w:rsidR="003B6F7F" w:rsidRPr="00C23AAC">
                    <w:rPr>
                      <w:rFonts w:ascii="Source Sans Pro" w:hAnsi="Source Sans Pro"/>
                      <w:color w:val="262626" w:themeColor="text1" w:themeTint="D9"/>
                    </w:rPr>
                    <w:t xml:space="preserve"> </w:t>
                  </w:r>
                </w:p>
                <w:p w14:paraId="32ABE066" w14:textId="601BD429" w:rsidR="00BA3495" w:rsidRPr="00C23AAC" w:rsidRDefault="00BA3495" w:rsidP="00445792">
                  <w:pPr>
                    <w:jc w:val="center"/>
                    <w:rPr>
                      <w:rFonts w:ascii="Source Sans Pro" w:hAnsi="Source Sans Pro"/>
                    </w:rPr>
                  </w:pPr>
                  <w:r w:rsidRPr="00C23AAC">
                    <w:rPr>
                      <w:rFonts w:ascii="Source Sans Pro" w:hAnsi="Source Sans Pro"/>
                      <w:noProof/>
                      <w:lang w:eastAsia="pl-PL"/>
                    </w:rPr>
                    <w:drawing>
                      <wp:inline distT="0" distB="0" distL="0" distR="0" wp14:anchorId="32ABE06D" wp14:editId="540C8003">
                        <wp:extent cx="4667250" cy="1203960"/>
                        <wp:effectExtent l="0" t="0" r="0" b="0"/>
                        <wp:docPr id="3" name="Obraz 3" descr="cid:image002.jpg@01D6B448.680150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id:image002.jpg@01D6B448.680150D0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903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67250" cy="1203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C06F5" w:rsidRPr="00C23AAC" w14:paraId="13E09746" w14:textId="77777777" w:rsidTr="00C23AAC">
              <w:tc>
                <w:tcPr>
                  <w:tcW w:w="89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C47C48" w14:textId="77777777" w:rsidR="002C06F5" w:rsidRPr="00396670" w:rsidRDefault="002C06F5" w:rsidP="002C06F5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14:paraId="32ABE068" w14:textId="77777777" w:rsidR="00BA3495" w:rsidRPr="00C23AAC" w:rsidRDefault="00BA3495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</w:tc>
      </w:tr>
    </w:tbl>
    <w:p w14:paraId="32ABE06A" w14:textId="72CDFEEE" w:rsidR="0077274F" w:rsidRDefault="0077274F"/>
    <w:sectPr w:rsidR="0077274F" w:rsidSect="00A10B9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CF"/>
    <w:rsid w:val="00004B66"/>
    <w:rsid w:val="0008543D"/>
    <w:rsid w:val="000A584A"/>
    <w:rsid w:val="00144AFC"/>
    <w:rsid w:val="00164B88"/>
    <w:rsid w:val="002721E6"/>
    <w:rsid w:val="002C06F5"/>
    <w:rsid w:val="002E1EC0"/>
    <w:rsid w:val="002F4EB0"/>
    <w:rsid w:val="00357199"/>
    <w:rsid w:val="003B6F7F"/>
    <w:rsid w:val="003C5D2C"/>
    <w:rsid w:val="003D2420"/>
    <w:rsid w:val="003E7B4B"/>
    <w:rsid w:val="00445792"/>
    <w:rsid w:val="0045795B"/>
    <w:rsid w:val="00462271"/>
    <w:rsid w:val="0048131A"/>
    <w:rsid w:val="004821CD"/>
    <w:rsid w:val="004C7AF9"/>
    <w:rsid w:val="004D0C53"/>
    <w:rsid w:val="00511E99"/>
    <w:rsid w:val="005813BC"/>
    <w:rsid w:val="005E504E"/>
    <w:rsid w:val="00613C98"/>
    <w:rsid w:val="00630BC8"/>
    <w:rsid w:val="00657F31"/>
    <w:rsid w:val="006D4A43"/>
    <w:rsid w:val="00710077"/>
    <w:rsid w:val="0076115F"/>
    <w:rsid w:val="00763507"/>
    <w:rsid w:val="00764701"/>
    <w:rsid w:val="0077274F"/>
    <w:rsid w:val="00797936"/>
    <w:rsid w:val="007B1F62"/>
    <w:rsid w:val="007C6CF1"/>
    <w:rsid w:val="00805B4F"/>
    <w:rsid w:val="008A7C6A"/>
    <w:rsid w:val="008C37BD"/>
    <w:rsid w:val="008F7745"/>
    <w:rsid w:val="00913F3D"/>
    <w:rsid w:val="00960360"/>
    <w:rsid w:val="009F0A86"/>
    <w:rsid w:val="00A10B96"/>
    <w:rsid w:val="00A25654"/>
    <w:rsid w:val="00A4075D"/>
    <w:rsid w:val="00B40762"/>
    <w:rsid w:val="00B70393"/>
    <w:rsid w:val="00BA3495"/>
    <w:rsid w:val="00BA7208"/>
    <w:rsid w:val="00BE5B5B"/>
    <w:rsid w:val="00C23AAC"/>
    <w:rsid w:val="00C42971"/>
    <w:rsid w:val="00C500A9"/>
    <w:rsid w:val="00CD4149"/>
    <w:rsid w:val="00D16639"/>
    <w:rsid w:val="00D3194D"/>
    <w:rsid w:val="00D34032"/>
    <w:rsid w:val="00D56759"/>
    <w:rsid w:val="00E24891"/>
    <w:rsid w:val="00E4196B"/>
    <w:rsid w:val="00E62E54"/>
    <w:rsid w:val="00E774CF"/>
    <w:rsid w:val="00F22D9F"/>
    <w:rsid w:val="00F30159"/>
    <w:rsid w:val="00F4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E03E"/>
  <w15:docId w15:val="{76D748CD-7738-4A0B-9A16-C1235895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4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49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721E6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23AA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23AAC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1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cjaenter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jpg@01D6B448.680150D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cid:image002.jpg@01D6B448.680150D0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potest.clickmeeting.com/konferencja-edukacja-cyfrowa-ale-jaka-21-wrzesnia-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Marek</cp:lastModifiedBy>
  <cp:revision>2</cp:revision>
  <cp:lastPrinted>2021-08-19T14:51:00Z</cp:lastPrinted>
  <dcterms:created xsi:type="dcterms:W3CDTF">2021-09-20T08:04:00Z</dcterms:created>
  <dcterms:modified xsi:type="dcterms:W3CDTF">2021-09-20T08:04:00Z</dcterms:modified>
</cp:coreProperties>
</file>